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40233608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C604E3">
        <w:rPr>
          <w:sz w:val="22"/>
          <w:szCs w:val="22"/>
        </w:rPr>
        <w:t xml:space="preserve"> und erstreckt sich auf folgende Flurstücke: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21DC99D0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A130CA">
        <w:rPr>
          <w:sz w:val="22"/>
          <w:szCs w:val="22"/>
        </w:rPr>
        <w:t>6, Flurstücke 92/2 (teilweise), 94 (teilweise), 95 (teilweise), 97/1 (teilweise), 115/7, 116/3, 255/4 (teilweise), 257/3 (teilweise)</w:t>
      </w:r>
    </w:p>
    <w:p w14:paraId="2705904A" w14:textId="1033B7DB" w:rsidR="00C604E3" w:rsidRPr="00C604E3" w:rsidRDefault="00C604E3" w:rsidP="008E757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„Josef-Wagner-Straße“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5FCCED6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A130CA">
        <w:rPr>
          <w:sz w:val="22"/>
          <w:szCs w:val="22"/>
        </w:rPr>
        <w:t>Josef-Wagner-Straße</w:t>
      </w:r>
      <w:r w:rsidR="003977C3">
        <w:rPr>
          <w:sz w:val="22"/>
          <w:szCs w:val="22"/>
        </w:rPr>
        <w:t>“</w:t>
      </w:r>
      <w:r>
        <w:rPr>
          <w:sz w:val="22"/>
          <w:szCs w:val="22"/>
        </w:rPr>
        <w:t xml:space="preserve">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18996251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Verkehrsfläche ist in einem Lageplan, welcher Bestandteil dieser Widmung ist, ge</w:t>
      </w:r>
      <w:r w:rsidR="00A130CA">
        <w:rPr>
          <w:sz w:val="22"/>
          <w:szCs w:val="22"/>
        </w:rPr>
        <w:t>punktet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15AD6C1B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C604E3">
        <w:rPr>
          <w:rFonts w:eastAsia="Calibri"/>
          <w:b/>
          <w:bCs/>
          <w:szCs w:val="22"/>
          <w:lang w:eastAsia="en-US"/>
        </w:rPr>
        <w:t xml:space="preserve"> </w:t>
      </w:r>
      <w:r w:rsidR="00092107">
        <w:rPr>
          <w:rFonts w:eastAsia="Calibri"/>
          <w:b/>
          <w:bCs/>
          <w:szCs w:val="22"/>
          <w:lang w:eastAsia="en-US"/>
        </w:rPr>
        <w:t>14</w:t>
      </w:r>
      <w:r w:rsidR="00C604E3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C604E3">
        <w:rPr>
          <w:rFonts w:eastAsia="Calibri"/>
          <w:b/>
          <w:szCs w:val="22"/>
          <w:lang w:eastAsia="en-US"/>
        </w:rPr>
        <w:t xml:space="preserve"> </w:t>
      </w:r>
      <w:r w:rsidR="00092107">
        <w:rPr>
          <w:rFonts w:eastAsia="Calibri"/>
          <w:b/>
          <w:szCs w:val="22"/>
          <w:lang w:eastAsia="en-US"/>
        </w:rPr>
        <w:t>25</w:t>
      </w:r>
      <w:r w:rsidR="00C604E3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622947AE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C604E3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092107"/>
    <w:rsid w:val="002B7CF8"/>
    <w:rsid w:val="00362C91"/>
    <w:rsid w:val="003977C3"/>
    <w:rsid w:val="003E3BBB"/>
    <w:rsid w:val="003F60E2"/>
    <w:rsid w:val="00513F78"/>
    <w:rsid w:val="00565B71"/>
    <w:rsid w:val="00696CA5"/>
    <w:rsid w:val="007C7724"/>
    <w:rsid w:val="008E7575"/>
    <w:rsid w:val="00914BF1"/>
    <w:rsid w:val="00A130CA"/>
    <w:rsid w:val="00A16371"/>
    <w:rsid w:val="00B2706E"/>
    <w:rsid w:val="00C57F1D"/>
    <w:rsid w:val="00C604E3"/>
    <w:rsid w:val="00CB2F3F"/>
    <w:rsid w:val="00D84D3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2024-09-25T08:29:00Z</cp:lastPrinted>
  <dcterms:created xsi:type="dcterms:W3CDTF">2024-09-23T12:05:00Z</dcterms:created>
  <dcterms:modified xsi:type="dcterms:W3CDTF">2024-09-25T11:12:00Z</dcterms:modified>
</cp:coreProperties>
</file>